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DB" w:rsidRDefault="00691CDB"/>
    <w:tbl>
      <w:tblPr>
        <w:tblStyle w:val="Reetkatablice"/>
        <w:tblpPr w:leftFromText="180" w:rightFromText="180" w:vertAnchor="page" w:horzAnchor="margin" w:tblpXSpec="center" w:tblpY="2311"/>
        <w:tblW w:w="9197" w:type="dxa"/>
        <w:tblLook w:val="04A0" w:firstRow="1" w:lastRow="0" w:firstColumn="1" w:lastColumn="0" w:noHBand="0" w:noVBand="1"/>
      </w:tblPr>
      <w:tblGrid>
        <w:gridCol w:w="9197"/>
      </w:tblGrid>
      <w:tr w:rsidR="007F33BC" w:rsidTr="000E2BE9">
        <w:trPr>
          <w:trHeight w:val="901"/>
        </w:trPr>
        <w:tc>
          <w:tcPr>
            <w:tcW w:w="9197" w:type="dxa"/>
            <w:shd w:val="clear" w:color="auto" w:fill="auto"/>
          </w:tcPr>
          <w:p w:rsidR="007F33BC" w:rsidRPr="00807763" w:rsidRDefault="007F33BC" w:rsidP="006551B9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8"/>
                <w:szCs w:val="28"/>
                <w:lang w:eastAsia="hr-HR"/>
              </w:rPr>
            </w:pPr>
            <w:bookmarkStart w:id="0" w:name="_GoBack"/>
            <w:bookmarkEnd w:id="0"/>
            <w:r w:rsidRPr="00807763">
              <w:rPr>
                <w:rFonts w:asciiTheme="minorHAnsi" w:eastAsia="Times New Roman" w:hAnsiTheme="minorHAnsi" w:cstheme="minorHAnsi"/>
                <w:b/>
                <w:i/>
                <w:sz w:val="28"/>
                <w:szCs w:val="28"/>
                <w:lang w:eastAsia="hr-HR"/>
              </w:rPr>
              <w:t>POSLOVNI PLAN</w:t>
            </w:r>
          </w:p>
        </w:tc>
      </w:tr>
      <w:tr w:rsidR="007F33BC" w:rsidTr="000E2BE9">
        <w:trPr>
          <w:trHeight w:val="829"/>
        </w:trPr>
        <w:tc>
          <w:tcPr>
            <w:tcW w:w="9197" w:type="dxa"/>
            <w:shd w:val="pct15" w:color="auto" w:fill="auto"/>
          </w:tcPr>
          <w:p w:rsidR="007F33BC" w:rsidRPr="00807763" w:rsidRDefault="007F33BC" w:rsidP="00BA598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807763">
              <w:rPr>
                <w:rFonts w:asciiTheme="minorHAnsi" w:hAnsiTheme="minorHAnsi" w:cstheme="minorHAnsi"/>
                <w:b/>
                <w:i/>
              </w:rPr>
              <w:t>Osnovne informacije o korisniku</w:t>
            </w:r>
            <w:r w:rsidRPr="00807763">
              <w:rPr>
                <w:rFonts w:asciiTheme="minorHAnsi" w:hAnsiTheme="minorHAnsi" w:cstheme="minorHAnsi"/>
                <w:i/>
              </w:rPr>
              <w:t xml:space="preserve"> (obrazovanje, profesionalno i radno iskustvo, dosadašnja postignuća i sl.)</w:t>
            </w:r>
          </w:p>
        </w:tc>
      </w:tr>
      <w:tr w:rsidR="007F33BC" w:rsidTr="000E2BE9">
        <w:trPr>
          <w:trHeight w:val="934"/>
        </w:trPr>
        <w:tc>
          <w:tcPr>
            <w:tcW w:w="9197" w:type="dxa"/>
            <w:tcBorders>
              <w:bottom w:val="single" w:sz="4" w:space="0" w:color="auto"/>
            </w:tcBorders>
          </w:tcPr>
          <w:p w:rsidR="007F33BC" w:rsidRPr="00807763" w:rsidRDefault="007F33BC" w:rsidP="00BA598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F33BC" w:rsidTr="000E2BE9">
        <w:trPr>
          <w:trHeight w:val="1233"/>
        </w:trPr>
        <w:tc>
          <w:tcPr>
            <w:tcW w:w="9197" w:type="dxa"/>
            <w:shd w:val="pct15" w:color="auto" w:fill="auto"/>
          </w:tcPr>
          <w:p w:rsidR="007F33BC" w:rsidRPr="00807763" w:rsidRDefault="007F33BC" w:rsidP="007F33B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807763">
              <w:rPr>
                <w:rFonts w:asciiTheme="minorHAnsi" w:hAnsiTheme="minorHAnsi" w:cstheme="minorHAnsi"/>
                <w:b/>
                <w:i/>
              </w:rPr>
              <w:t>Opis trenutnog poslovanja</w:t>
            </w:r>
            <w:r w:rsidRPr="00807763">
              <w:rPr>
                <w:rFonts w:asciiTheme="minorHAnsi" w:hAnsiTheme="minorHAnsi" w:cstheme="minorHAnsi"/>
                <w:i/>
              </w:rPr>
              <w:t xml:space="preserve"> (postojeći resursi i početno ekonomsko stanje, predmet i rezultati poslovanja, broj zaposlenih, ključne točke razvo</w:t>
            </w:r>
            <w:r w:rsidRPr="00807763">
              <w:rPr>
                <w:rFonts w:asciiTheme="minorHAnsi" w:hAnsiTheme="minorHAnsi" w:cstheme="minorHAnsi"/>
                <w:i/>
              </w:rPr>
              <w:t xml:space="preserve">ja gospodarskog subjekta i </w:t>
            </w:r>
            <w:r w:rsidRPr="00807763">
              <w:rPr>
                <w:rFonts w:asciiTheme="minorHAnsi" w:hAnsiTheme="minorHAnsi" w:cstheme="minorHAnsi"/>
                <w:i/>
              </w:rPr>
              <w:t>sl.)</w:t>
            </w:r>
          </w:p>
        </w:tc>
      </w:tr>
      <w:tr w:rsidR="007F33BC" w:rsidTr="000E2BE9">
        <w:trPr>
          <w:trHeight w:val="878"/>
        </w:trPr>
        <w:tc>
          <w:tcPr>
            <w:tcW w:w="9197" w:type="dxa"/>
            <w:shd w:val="clear" w:color="auto" w:fill="auto"/>
          </w:tcPr>
          <w:p w:rsidR="007F33BC" w:rsidRPr="00807763" w:rsidRDefault="007F33BC" w:rsidP="00BA598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F33BC" w:rsidTr="000E2BE9">
        <w:trPr>
          <w:trHeight w:val="1233"/>
        </w:trPr>
        <w:tc>
          <w:tcPr>
            <w:tcW w:w="9197" w:type="dxa"/>
            <w:shd w:val="pct15" w:color="auto" w:fill="auto"/>
          </w:tcPr>
          <w:p w:rsidR="007F33BC" w:rsidRPr="00807763" w:rsidRDefault="007F33BC" w:rsidP="00BA598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807763">
              <w:rPr>
                <w:rFonts w:asciiTheme="minorHAnsi" w:hAnsiTheme="minorHAnsi" w:cstheme="minorHAnsi"/>
                <w:b/>
                <w:i/>
              </w:rPr>
              <w:t>Detaljan opis ulaganja</w:t>
            </w:r>
            <w:r w:rsidRPr="00807763">
              <w:rPr>
                <w:rFonts w:asciiTheme="minorHAnsi" w:hAnsiTheme="minorHAnsi" w:cstheme="minorHAnsi"/>
                <w:i/>
              </w:rPr>
              <w:t xml:space="preserve"> (plan ulaganja, potreba za ulaganjem, vremenski okvir provedbe projekta, način na koji ulaganje doprinosi ostvarenju odabranog cilja i sl.)</w:t>
            </w:r>
          </w:p>
        </w:tc>
      </w:tr>
      <w:tr w:rsidR="007F33BC" w:rsidTr="000E2BE9">
        <w:trPr>
          <w:trHeight w:val="868"/>
        </w:trPr>
        <w:tc>
          <w:tcPr>
            <w:tcW w:w="9197" w:type="dxa"/>
            <w:tcBorders>
              <w:bottom w:val="single" w:sz="4" w:space="0" w:color="auto"/>
            </w:tcBorders>
          </w:tcPr>
          <w:p w:rsidR="007F33BC" w:rsidRPr="00807763" w:rsidRDefault="007F33BC" w:rsidP="00BA598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F33BC" w:rsidRPr="0093127B" w:rsidTr="000E2BE9">
        <w:trPr>
          <w:trHeight w:val="352"/>
        </w:trPr>
        <w:tc>
          <w:tcPr>
            <w:tcW w:w="9197" w:type="dxa"/>
            <w:shd w:val="pct15" w:color="auto" w:fill="auto"/>
          </w:tcPr>
          <w:p w:rsidR="007F33BC" w:rsidRPr="00807763" w:rsidRDefault="007F33BC" w:rsidP="00BA598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807763">
              <w:rPr>
                <w:rFonts w:asciiTheme="minorHAnsi" w:hAnsiTheme="minorHAnsi" w:cstheme="minorHAnsi"/>
                <w:b/>
                <w:i/>
              </w:rPr>
              <w:t>Područje provedbe ulaganja s obzirom na lokaciju i konkurenciju</w:t>
            </w:r>
            <w:r w:rsidRPr="00807763">
              <w:rPr>
                <w:rFonts w:asciiTheme="minorHAnsi" w:hAnsiTheme="minorHAnsi" w:cstheme="minorHAnsi"/>
                <w:i/>
              </w:rPr>
              <w:t xml:space="preserve"> (opis makro i mikro lokacije, prometna povezanost i distribucija, komparativne prednosti i konkurencija, analiza tržišta i sl.)</w:t>
            </w:r>
          </w:p>
        </w:tc>
      </w:tr>
      <w:tr w:rsidR="007F33BC" w:rsidTr="000E2BE9">
        <w:trPr>
          <w:trHeight w:val="937"/>
        </w:trPr>
        <w:tc>
          <w:tcPr>
            <w:tcW w:w="9197" w:type="dxa"/>
            <w:tcBorders>
              <w:bottom w:val="single" w:sz="4" w:space="0" w:color="auto"/>
            </w:tcBorders>
            <w:shd w:val="clear" w:color="auto" w:fill="auto"/>
          </w:tcPr>
          <w:p w:rsidR="007F33BC" w:rsidRPr="00807763" w:rsidRDefault="007F33BC" w:rsidP="00BA598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F33BC" w:rsidTr="000E2BE9">
        <w:trPr>
          <w:trHeight w:val="1602"/>
        </w:trPr>
        <w:tc>
          <w:tcPr>
            <w:tcW w:w="9197" w:type="dxa"/>
            <w:tcBorders>
              <w:bottom w:val="single" w:sz="4" w:space="0" w:color="auto"/>
            </w:tcBorders>
            <w:shd w:val="pct15" w:color="auto" w:fill="auto"/>
          </w:tcPr>
          <w:p w:rsidR="007F33BC" w:rsidRPr="00807763" w:rsidRDefault="007F33BC" w:rsidP="00BA598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807763">
              <w:rPr>
                <w:rFonts w:asciiTheme="minorHAnsi" w:hAnsiTheme="minorHAnsi" w:cstheme="minorHAnsi"/>
                <w:b/>
                <w:i/>
              </w:rPr>
              <w:t>Očekivani rezultati planiranog ulaganja</w:t>
            </w:r>
            <w:r w:rsidRPr="00807763">
              <w:rPr>
                <w:rFonts w:asciiTheme="minorHAnsi" w:hAnsiTheme="minorHAnsi" w:cstheme="minorHAnsi"/>
                <w:i/>
              </w:rPr>
              <w:t xml:space="preserve"> (utjecaj na trenutno poslovanje, stvaranje/očuvanje radnih mjesta, poboljšanje životnog standarda, utjecaj na lokalnu zajednicu i ranjive skupine stanovništva, utjecaj na okoliš i održivi razvoj i sl.)</w:t>
            </w:r>
          </w:p>
          <w:p w:rsidR="007F33BC" w:rsidRPr="00807763" w:rsidRDefault="007F33BC" w:rsidP="00BA598C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7F33BC" w:rsidTr="000E2BE9">
        <w:trPr>
          <w:trHeight w:val="802"/>
        </w:trPr>
        <w:tc>
          <w:tcPr>
            <w:tcW w:w="9197" w:type="dxa"/>
            <w:tcBorders>
              <w:bottom w:val="single" w:sz="4" w:space="0" w:color="auto"/>
            </w:tcBorders>
          </w:tcPr>
          <w:p w:rsidR="007F33BC" w:rsidRDefault="007F33BC" w:rsidP="00BA598C">
            <w:pPr>
              <w:jc w:val="both"/>
            </w:pPr>
          </w:p>
        </w:tc>
      </w:tr>
    </w:tbl>
    <w:p w:rsidR="00BF006A" w:rsidRPr="00994C04" w:rsidRDefault="00BF006A" w:rsidP="004474B0">
      <w:pPr>
        <w:spacing w:after="60"/>
        <w:ind w:left="900"/>
        <w:jc w:val="both"/>
        <w:rPr>
          <w:rFonts w:asciiTheme="minorHAnsi" w:hAnsiTheme="minorHAnsi"/>
          <w:sz w:val="16"/>
          <w:szCs w:val="16"/>
        </w:rPr>
      </w:pPr>
    </w:p>
    <w:sectPr w:rsidR="00BF006A" w:rsidRPr="00994C04" w:rsidSect="00BF006A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74" w:rsidRDefault="004B0B74">
      <w:r>
        <w:separator/>
      </w:r>
    </w:p>
  </w:endnote>
  <w:endnote w:type="continuationSeparator" w:id="0">
    <w:p w:rsidR="004B0B74" w:rsidRDefault="004B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DBA" w:rsidRDefault="00761DBA" w:rsidP="00AF3D6D">
    <w:pPr>
      <w:pStyle w:val="Podnoje"/>
      <w:jc w:val="right"/>
    </w:pPr>
    <w:r>
      <w:rPr>
        <w:noProof/>
      </w:rPr>
      <w:drawing>
        <wp:inline distT="0" distB="0" distL="0" distR="0" wp14:anchorId="2BBC72B6" wp14:editId="778972F3">
          <wp:extent cx="666750" cy="650164"/>
          <wp:effectExtent l="0" t="0" r="0" b="0"/>
          <wp:docPr id="7" name="Slika 7" descr="C:\Users\fsetic\AppData\Local\Microsoft\Windows\Temporary Internet Files\Content.Outlook\B8DAPV2K\SGS_ISO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setic\AppData\Local\Microsoft\Windows\Temporary Internet Files\Content.Outlook\B8DAPV2K\SGS_ISO no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04" cy="65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74" w:rsidRDefault="004B0B74">
      <w:r>
        <w:separator/>
      </w:r>
    </w:p>
  </w:footnote>
  <w:footnote w:type="continuationSeparator" w:id="0">
    <w:p w:rsidR="004B0B74" w:rsidRDefault="004B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BC" w:rsidRDefault="007F33BC">
    <w:pPr>
      <w:pStyle w:val="Zaglavlje"/>
    </w:pPr>
    <w:r w:rsidRPr="007F33BC">
      <w:rPr>
        <w:noProof/>
      </w:rPr>
      <w:drawing>
        <wp:inline distT="0" distB="0" distL="0" distR="0">
          <wp:extent cx="1719333" cy="646430"/>
          <wp:effectExtent l="0" t="0" r="0" b="1270"/>
          <wp:docPr id="2" name="Slika 2" descr="\\pu-dc-05\dokumenti$\fsetic\Desktop\Dokumenti Filip\LOGO ID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u-dc-05\dokumenti$\fsetic\Desktop\Dokumenti Filip\LOGO ID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39" cy="665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ADC"/>
    <w:multiLevelType w:val="singleLevel"/>
    <w:tmpl w:val="03C291F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82525"/>
    <w:multiLevelType w:val="hybridMultilevel"/>
    <w:tmpl w:val="2738E448"/>
    <w:lvl w:ilvl="0" w:tplc="4182873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0D3F"/>
    <w:multiLevelType w:val="singleLevel"/>
    <w:tmpl w:val="03C291F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C8386E"/>
    <w:multiLevelType w:val="hybridMultilevel"/>
    <w:tmpl w:val="BF303C5C"/>
    <w:lvl w:ilvl="0" w:tplc="EAD22DA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B55D3"/>
    <w:multiLevelType w:val="hybridMultilevel"/>
    <w:tmpl w:val="A422192C"/>
    <w:lvl w:ilvl="0" w:tplc="0142B570">
      <w:start w:val="1"/>
      <w:numFmt w:val="bullet"/>
      <w:lvlText w:val="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E783525"/>
    <w:multiLevelType w:val="singleLevel"/>
    <w:tmpl w:val="03C291F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DF7AFD"/>
    <w:multiLevelType w:val="hybridMultilevel"/>
    <w:tmpl w:val="5D121A00"/>
    <w:lvl w:ilvl="0" w:tplc="EE2A4928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5D837BB"/>
    <w:multiLevelType w:val="singleLevel"/>
    <w:tmpl w:val="03C291F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5B5E3C"/>
    <w:multiLevelType w:val="singleLevel"/>
    <w:tmpl w:val="03C291F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7727DE"/>
    <w:multiLevelType w:val="hybridMultilevel"/>
    <w:tmpl w:val="5830B924"/>
    <w:lvl w:ilvl="0" w:tplc="77C651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64352"/>
    <w:multiLevelType w:val="hybridMultilevel"/>
    <w:tmpl w:val="43EC16D6"/>
    <w:lvl w:ilvl="0" w:tplc="89E47E4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51A25"/>
    <w:multiLevelType w:val="hybridMultilevel"/>
    <w:tmpl w:val="EE909D44"/>
    <w:lvl w:ilvl="0" w:tplc="A170D96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41A9A"/>
    <w:multiLevelType w:val="hybridMultilevel"/>
    <w:tmpl w:val="0C58CC5C"/>
    <w:lvl w:ilvl="0" w:tplc="83C8262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17BE7"/>
    <w:multiLevelType w:val="hybridMultilevel"/>
    <w:tmpl w:val="4B3471E6"/>
    <w:lvl w:ilvl="0" w:tplc="2728871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F3D31"/>
    <w:multiLevelType w:val="singleLevel"/>
    <w:tmpl w:val="03C291F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18011AF"/>
    <w:multiLevelType w:val="hybridMultilevel"/>
    <w:tmpl w:val="E8BE7298"/>
    <w:lvl w:ilvl="0" w:tplc="9E4E98D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B0A7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61842FB"/>
    <w:multiLevelType w:val="hybridMultilevel"/>
    <w:tmpl w:val="74A20F44"/>
    <w:lvl w:ilvl="0" w:tplc="23A265A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15A74"/>
    <w:multiLevelType w:val="singleLevel"/>
    <w:tmpl w:val="03C291F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9B7B34"/>
    <w:multiLevelType w:val="singleLevel"/>
    <w:tmpl w:val="03C291F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0410B4"/>
    <w:multiLevelType w:val="singleLevel"/>
    <w:tmpl w:val="03C291F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6F0706"/>
    <w:multiLevelType w:val="singleLevel"/>
    <w:tmpl w:val="03C291F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464B5E"/>
    <w:multiLevelType w:val="singleLevel"/>
    <w:tmpl w:val="03C291F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A32FDE"/>
    <w:multiLevelType w:val="hybridMultilevel"/>
    <w:tmpl w:val="3656D6D2"/>
    <w:lvl w:ilvl="0" w:tplc="77C651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E4394"/>
    <w:multiLevelType w:val="hybridMultilevel"/>
    <w:tmpl w:val="DD06DDC2"/>
    <w:lvl w:ilvl="0" w:tplc="F350076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B1D22"/>
    <w:multiLevelType w:val="hybridMultilevel"/>
    <w:tmpl w:val="09FEC4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B7BAC"/>
    <w:multiLevelType w:val="singleLevel"/>
    <w:tmpl w:val="03C291F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202740"/>
    <w:multiLevelType w:val="hybridMultilevel"/>
    <w:tmpl w:val="11621FD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623EA9"/>
    <w:multiLevelType w:val="hybridMultilevel"/>
    <w:tmpl w:val="4726E216"/>
    <w:lvl w:ilvl="0" w:tplc="03BC8C3E">
      <w:start w:val="1"/>
      <w:numFmt w:val="bullet"/>
      <w:lvlText w:val="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67B30B06"/>
    <w:multiLevelType w:val="singleLevel"/>
    <w:tmpl w:val="03C291F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5E36141"/>
    <w:multiLevelType w:val="hybridMultilevel"/>
    <w:tmpl w:val="685635F4"/>
    <w:lvl w:ilvl="0" w:tplc="26AE51D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D2DC5"/>
    <w:multiLevelType w:val="hybridMultilevel"/>
    <w:tmpl w:val="07BCFE44"/>
    <w:lvl w:ilvl="0" w:tplc="07B8722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700CB"/>
    <w:multiLevelType w:val="singleLevel"/>
    <w:tmpl w:val="03C291F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990913"/>
    <w:multiLevelType w:val="hybridMultilevel"/>
    <w:tmpl w:val="600C1B2A"/>
    <w:lvl w:ilvl="0" w:tplc="705C055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D6A71"/>
    <w:multiLevelType w:val="hybridMultilevel"/>
    <w:tmpl w:val="12F45882"/>
    <w:lvl w:ilvl="0" w:tplc="68AC2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C641D"/>
    <w:multiLevelType w:val="hybridMultilevel"/>
    <w:tmpl w:val="57C22B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9"/>
  </w:num>
  <w:num w:numId="3">
    <w:abstractNumId w:val="6"/>
  </w:num>
  <w:num w:numId="4">
    <w:abstractNumId w:val="16"/>
  </w:num>
  <w:num w:numId="5">
    <w:abstractNumId w:val="8"/>
  </w:num>
  <w:num w:numId="6">
    <w:abstractNumId w:val="0"/>
  </w:num>
  <w:num w:numId="7">
    <w:abstractNumId w:val="18"/>
  </w:num>
  <w:num w:numId="8">
    <w:abstractNumId w:val="22"/>
  </w:num>
  <w:num w:numId="9">
    <w:abstractNumId w:val="2"/>
  </w:num>
  <w:num w:numId="10">
    <w:abstractNumId w:val="32"/>
  </w:num>
  <w:num w:numId="11">
    <w:abstractNumId w:val="14"/>
  </w:num>
  <w:num w:numId="12">
    <w:abstractNumId w:val="19"/>
  </w:num>
  <w:num w:numId="13">
    <w:abstractNumId w:val="20"/>
  </w:num>
  <w:num w:numId="14">
    <w:abstractNumId w:val="26"/>
  </w:num>
  <w:num w:numId="15">
    <w:abstractNumId w:val="5"/>
  </w:num>
  <w:num w:numId="16">
    <w:abstractNumId w:val="7"/>
  </w:num>
  <w:num w:numId="17">
    <w:abstractNumId w:val="21"/>
  </w:num>
  <w:num w:numId="18">
    <w:abstractNumId w:val="29"/>
  </w:num>
  <w:num w:numId="19">
    <w:abstractNumId w:val="27"/>
  </w:num>
  <w:num w:numId="20">
    <w:abstractNumId w:val="28"/>
  </w:num>
  <w:num w:numId="21">
    <w:abstractNumId w:val="17"/>
  </w:num>
  <w:num w:numId="22">
    <w:abstractNumId w:val="31"/>
  </w:num>
  <w:num w:numId="23">
    <w:abstractNumId w:val="12"/>
  </w:num>
  <w:num w:numId="24">
    <w:abstractNumId w:val="10"/>
  </w:num>
  <w:num w:numId="25">
    <w:abstractNumId w:val="33"/>
  </w:num>
  <w:num w:numId="26">
    <w:abstractNumId w:val="1"/>
  </w:num>
  <w:num w:numId="27">
    <w:abstractNumId w:val="15"/>
  </w:num>
  <w:num w:numId="28">
    <w:abstractNumId w:val="11"/>
  </w:num>
  <w:num w:numId="29">
    <w:abstractNumId w:val="13"/>
  </w:num>
  <w:num w:numId="30">
    <w:abstractNumId w:val="30"/>
  </w:num>
  <w:num w:numId="31">
    <w:abstractNumId w:val="24"/>
  </w:num>
  <w:num w:numId="32">
    <w:abstractNumId w:val="3"/>
  </w:num>
  <w:num w:numId="33">
    <w:abstractNumId w:val="4"/>
  </w:num>
  <w:num w:numId="34">
    <w:abstractNumId w:val="25"/>
  </w:num>
  <w:num w:numId="35">
    <w:abstractNumId w:val="3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8"/>
    <w:rsid w:val="00042991"/>
    <w:rsid w:val="00074D97"/>
    <w:rsid w:val="00086255"/>
    <w:rsid w:val="000B7686"/>
    <w:rsid w:val="000C1837"/>
    <w:rsid w:val="000E2BE9"/>
    <w:rsid w:val="000E5ADF"/>
    <w:rsid w:val="00136A86"/>
    <w:rsid w:val="00236C64"/>
    <w:rsid w:val="0027733B"/>
    <w:rsid w:val="0028789E"/>
    <w:rsid w:val="002C5C26"/>
    <w:rsid w:val="0031107B"/>
    <w:rsid w:val="003348A0"/>
    <w:rsid w:val="0037774C"/>
    <w:rsid w:val="003E0207"/>
    <w:rsid w:val="00404DD8"/>
    <w:rsid w:val="004474B0"/>
    <w:rsid w:val="00472BB3"/>
    <w:rsid w:val="00472F9A"/>
    <w:rsid w:val="004B0B74"/>
    <w:rsid w:val="004B3FFE"/>
    <w:rsid w:val="004C3334"/>
    <w:rsid w:val="004C5BE2"/>
    <w:rsid w:val="004E43CE"/>
    <w:rsid w:val="004F5F22"/>
    <w:rsid w:val="005015B5"/>
    <w:rsid w:val="00522F56"/>
    <w:rsid w:val="0052320D"/>
    <w:rsid w:val="005366A6"/>
    <w:rsid w:val="00552C74"/>
    <w:rsid w:val="005A71DB"/>
    <w:rsid w:val="005C2675"/>
    <w:rsid w:val="005E5E21"/>
    <w:rsid w:val="006551B9"/>
    <w:rsid w:val="00687AE3"/>
    <w:rsid w:val="00691CDB"/>
    <w:rsid w:val="006A07EB"/>
    <w:rsid w:val="006C415A"/>
    <w:rsid w:val="00732DBE"/>
    <w:rsid w:val="00733EED"/>
    <w:rsid w:val="0076101C"/>
    <w:rsid w:val="00761DBA"/>
    <w:rsid w:val="007B27CD"/>
    <w:rsid w:val="007E5C75"/>
    <w:rsid w:val="007F33BC"/>
    <w:rsid w:val="00807763"/>
    <w:rsid w:val="00813033"/>
    <w:rsid w:val="00870381"/>
    <w:rsid w:val="008E3BCD"/>
    <w:rsid w:val="008F1295"/>
    <w:rsid w:val="00910EC3"/>
    <w:rsid w:val="00924028"/>
    <w:rsid w:val="00930BB1"/>
    <w:rsid w:val="00980FED"/>
    <w:rsid w:val="00994C04"/>
    <w:rsid w:val="009C72F7"/>
    <w:rsid w:val="00A346AB"/>
    <w:rsid w:val="00A409CF"/>
    <w:rsid w:val="00AA3A1A"/>
    <w:rsid w:val="00AA3CA4"/>
    <w:rsid w:val="00AB46F1"/>
    <w:rsid w:val="00B3426E"/>
    <w:rsid w:val="00B566D7"/>
    <w:rsid w:val="00B626B1"/>
    <w:rsid w:val="00B9084C"/>
    <w:rsid w:val="00BD4A8D"/>
    <w:rsid w:val="00BF006A"/>
    <w:rsid w:val="00BF35AE"/>
    <w:rsid w:val="00C03BDC"/>
    <w:rsid w:val="00C4785E"/>
    <w:rsid w:val="00CB54F6"/>
    <w:rsid w:val="00CE348A"/>
    <w:rsid w:val="00D91FBC"/>
    <w:rsid w:val="00D923C8"/>
    <w:rsid w:val="00DB3F60"/>
    <w:rsid w:val="00DC21CC"/>
    <w:rsid w:val="00DF46E8"/>
    <w:rsid w:val="00E239C5"/>
    <w:rsid w:val="00E3794E"/>
    <w:rsid w:val="00E7501E"/>
    <w:rsid w:val="00E95074"/>
    <w:rsid w:val="00E9712B"/>
    <w:rsid w:val="00EB1E96"/>
    <w:rsid w:val="00EF4024"/>
    <w:rsid w:val="00F855EB"/>
    <w:rsid w:val="00F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D0F1F4"/>
  <w15:docId w15:val="{F93D31EF-448B-4D8E-8AB0-3CAAE096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qFormat/>
    <w:pPr>
      <w:keepNext/>
      <w:spacing w:after="120"/>
      <w:jc w:val="center"/>
      <w:outlineLvl w:val="2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bCs/>
    </w:rPr>
  </w:style>
  <w:style w:type="paragraph" w:styleId="Tekstfusnote">
    <w:name w:val="footnote text"/>
    <w:basedOn w:val="Normal"/>
    <w:semiHidden/>
    <w:rPr>
      <w:sz w:val="20"/>
      <w:szCs w:val="20"/>
    </w:rPr>
  </w:style>
  <w:style w:type="character" w:styleId="Referencafusnote">
    <w:name w:val="footnote reference"/>
    <w:basedOn w:val="Zadanifontodlomka"/>
    <w:semiHidden/>
    <w:rPr>
      <w:vertAlign w:val="superscript"/>
    </w:rPr>
  </w:style>
  <w:style w:type="character" w:styleId="Hiperveza">
    <w:name w:val="Hyperlink"/>
    <w:basedOn w:val="Zadanifontodlomka"/>
    <w:semiHidden/>
    <w:rPr>
      <w:color w:val="0000FF"/>
      <w:u w:val="single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paragraph" w:styleId="Tijeloteksta">
    <w:name w:val="Body Text"/>
    <w:basedOn w:val="Normal"/>
    <w:semiHidden/>
    <w:pPr>
      <w:spacing w:after="120"/>
      <w:jc w:val="both"/>
    </w:pPr>
    <w:rPr>
      <w:b/>
    </w:rPr>
  </w:style>
  <w:style w:type="paragraph" w:styleId="Uvuenotijeloteksta">
    <w:name w:val="Body Text Indent"/>
    <w:basedOn w:val="Normal"/>
    <w:semiHidden/>
    <w:pPr>
      <w:spacing w:after="60"/>
      <w:ind w:left="360" w:hanging="360"/>
      <w:jc w:val="both"/>
    </w:pPr>
    <w:rPr>
      <w:b/>
      <w:sz w:val="22"/>
    </w:rPr>
  </w:style>
  <w:style w:type="paragraph" w:styleId="Tijeloteksta-uvlaka2">
    <w:name w:val="Body Text Indent 2"/>
    <w:aliases w:val="  uvlaka 2"/>
    <w:basedOn w:val="Normal"/>
    <w:semiHidden/>
    <w:pPr>
      <w:spacing w:after="60"/>
      <w:ind w:left="360" w:hanging="360"/>
    </w:pPr>
    <w:rPr>
      <w:b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4DD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DD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E34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348A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E34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348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1107B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F855EB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F855EB"/>
  </w:style>
  <w:style w:type="character" w:styleId="Referencakrajnjebiljeke">
    <w:name w:val="endnote reference"/>
    <w:basedOn w:val="Zadanifontodlomka"/>
    <w:uiPriority w:val="99"/>
    <w:semiHidden/>
    <w:unhideWhenUsed/>
    <w:rsid w:val="00F855EB"/>
    <w:rPr>
      <w:vertAlign w:val="superscript"/>
    </w:rPr>
  </w:style>
  <w:style w:type="table" w:styleId="Reetkatablice">
    <w:name w:val="Table Grid"/>
    <w:basedOn w:val="Obinatablica"/>
    <w:uiPriority w:val="59"/>
    <w:rsid w:val="007F33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5E9A-EE48-4BF1-B832-3D72332E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Istarska razvojna agencija</vt:lpstr>
    </vt:vector>
  </TitlesOfParts>
  <Company>IDA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Istarska razvojna agencija</dc:title>
  <dc:creator>Boris Miletić</dc:creator>
  <cp:lastModifiedBy>Filip Šetić</cp:lastModifiedBy>
  <cp:revision>26</cp:revision>
  <cp:lastPrinted>2016-05-24T11:43:00Z</cp:lastPrinted>
  <dcterms:created xsi:type="dcterms:W3CDTF">2020-07-16T12:19:00Z</dcterms:created>
  <dcterms:modified xsi:type="dcterms:W3CDTF">2020-07-17T09:58:00Z</dcterms:modified>
</cp:coreProperties>
</file>